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格尔木市202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年跨省就业脱贫人口和</w:t>
      </w:r>
    </w:p>
    <w:p>
      <w:pPr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监测帮扶对象一次性交通补助公示</w:t>
      </w:r>
    </w:p>
    <w:p>
      <w:pPr>
        <w:spacing w:line="576" w:lineRule="exact"/>
        <w:jc w:val="center"/>
        <w:rPr>
          <w:rFonts w:hint="default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第五批</w:t>
      </w:r>
    </w:p>
    <w:p>
      <w:pPr>
        <w:spacing w:line="576" w:lineRule="exact"/>
        <w:rPr>
          <w:rFonts w:ascii="Times New Roman" w:hAnsi="Times New Roman"/>
          <w:color w:val="FF0000"/>
        </w:rPr>
      </w:pPr>
    </w:p>
    <w:p>
      <w:pPr>
        <w:pStyle w:val="4"/>
        <w:spacing w:before="0" w:beforeAutospacing="0" w:after="0" w:afterAutospacing="0" w:line="54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根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据省</w:t>
      </w:r>
      <w:r>
        <w:rPr>
          <w:rFonts w:hint="eastAsia" w:cs="Times New Roman"/>
          <w:sz w:val="32"/>
          <w:szCs w:val="32"/>
          <w:lang w:eastAsia="zh-CN"/>
        </w:rPr>
        <w:t>人社厅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《关于</w:t>
      </w:r>
      <w:r>
        <w:rPr>
          <w:rFonts w:hint="eastAsia" w:cs="Times New Roman"/>
          <w:sz w:val="32"/>
          <w:szCs w:val="32"/>
          <w:lang w:eastAsia="zh-CN"/>
        </w:rPr>
        <w:t>做好跨省就业脱贫人口和监测帮扶对象一次性交通补助工作的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通知》（青</w:t>
      </w:r>
      <w:r>
        <w:rPr>
          <w:rFonts w:hint="eastAsia" w:cs="Times New Roman"/>
          <w:sz w:val="32"/>
          <w:szCs w:val="32"/>
          <w:lang w:eastAsia="zh-CN"/>
        </w:rPr>
        <w:t>人社厅函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〔20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23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〕</w:t>
      </w:r>
      <w:r>
        <w:rPr>
          <w:rFonts w:hint="eastAsia" w:cs="Times New Roman"/>
          <w:sz w:val="32"/>
          <w:szCs w:val="32"/>
          <w:lang w:val="en-US" w:eastAsia="zh-CN"/>
        </w:rPr>
        <w:t>204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号）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要求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，实施格尔木市20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cs="Times New Roman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年“</w:t>
      </w:r>
      <w:r>
        <w:rPr>
          <w:rFonts w:hint="eastAsia" w:cs="Times New Roman"/>
          <w:sz w:val="32"/>
          <w:szCs w:val="32"/>
          <w:lang w:eastAsia="zh-CN"/>
        </w:rPr>
        <w:t>跨省就业脱贫人口和监测帮扶对象一次性交通补助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”项目，</w:t>
      </w:r>
      <w:r>
        <w:rPr>
          <w:rFonts w:hint="eastAsia" w:cs="Times New Roman"/>
          <w:sz w:val="32"/>
          <w:szCs w:val="32"/>
          <w:lang w:eastAsia="zh-CN"/>
        </w:rPr>
        <w:t>跨省就业累计满</w:t>
      </w:r>
      <w:r>
        <w:rPr>
          <w:rFonts w:hint="default" w:cs="Times New Roman"/>
          <w:sz w:val="32"/>
          <w:szCs w:val="32"/>
          <w:lang w:val="en-US" w:eastAsia="zh-CN"/>
        </w:rPr>
        <w:t>3</w:t>
      </w:r>
      <w:r>
        <w:rPr>
          <w:rFonts w:hint="eastAsia" w:cs="Times New Roman"/>
          <w:sz w:val="32"/>
          <w:szCs w:val="32"/>
          <w:lang w:val="en-US" w:eastAsia="zh-CN"/>
        </w:rPr>
        <w:t>个月的</w:t>
      </w:r>
      <w:r>
        <w:rPr>
          <w:rFonts w:hint="eastAsia" w:cs="Times New Roman"/>
          <w:sz w:val="32"/>
          <w:szCs w:val="32"/>
          <w:lang w:eastAsia="zh-CN"/>
        </w:rPr>
        <w:t>农牧户自主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申报、村乡市三级审核，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有</w:t>
      </w:r>
      <w:r>
        <w:rPr>
          <w:rFonts w:hint="default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名</w:t>
      </w:r>
      <w:r>
        <w:rPr>
          <w:rFonts w:hint="eastAsia" w:cs="Times New Roman"/>
          <w:sz w:val="32"/>
          <w:szCs w:val="32"/>
          <w:lang w:val="en-US" w:eastAsia="zh-CN"/>
        </w:rPr>
        <w:t>脱贫</w:t>
      </w:r>
      <w:r>
        <w:rPr>
          <w:rFonts w:hint="eastAsia" w:cs="Times New Roman"/>
          <w:sz w:val="32"/>
          <w:szCs w:val="32"/>
          <w:lang w:eastAsia="zh-CN"/>
        </w:rPr>
        <w:t>监测户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家庭</w:t>
      </w:r>
      <w:r>
        <w:rPr>
          <w:rFonts w:hint="eastAsia" w:cs="Times New Roman"/>
          <w:sz w:val="32"/>
          <w:szCs w:val="32"/>
          <w:lang w:eastAsia="zh-CN"/>
        </w:rPr>
        <w:t>成员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取得补助资格，现进行20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cs="Times New Roman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年</w:t>
      </w:r>
      <w:r>
        <w:rPr>
          <w:rFonts w:hint="eastAsia" w:cs="Times New Roman"/>
          <w:sz w:val="32"/>
          <w:szCs w:val="32"/>
          <w:lang w:eastAsia="zh-CN"/>
        </w:rPr>
        <w:t>第五批跨省就业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“</w:t>
      </w:r>
      <w:r>
        <w:rPr>
          <w:rFonts w:hint="eastAsia" w:cs="Times New Roman"/>
          <w:sz w:val="32"/>
          <w:szCs w:val="32"/>
          <w:lang w:eastAsia="zh-CN"/>
        </w:rPr>
        <w:t>一次性交通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”补助前公示。</w:t>
      </w:r>
    </w:p>
    <w:p>
      <w:pPr>
        <w:pStyle w:val="4"/>
        <w:spacing w:before="0" w:beforeAutospacing="0" w:after="0" w:afterAutospacing="0" w:line="540" w:lineRule="exact"/>
        <w:ind w:left="0" w:leftChars="0" w:firstLine="642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补助人数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：</w:t>
      </w:r>
      <w:r>
        <w:rPr>
          <w:rFonts w:hint="default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名（名单附后）</w:t>
      </w:r>
      <w:r>
        <w:rPr>
          <w:rFonts w:hint="eastAsia" w:cs="Times New Roman"/>
          <w:sz w:val="32"/>
          <w:szCs w:val="32"/>
          <w:lang w:eastAsia="zh-CN"/>
        </w:rPr>
        <w:t>第五批</w:t>
      </w:r>
    </w:p>
    <w:p>
      <w:pPr>
        <w:pStyle w:val="4"/>
        <w:spacing w:before="0" w:beforeAutospacing="0" w:after="0" w:afterAutospacing="0" w:line="540" w:lineRule="exact"/>
        <w:ind w:left="0" w:leftChars="0" w:firstLine="642" w:firstLineChars="20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补助资金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共</w:t>
      </w:r>
      <w:r>
        <w:rPr>
          <w:rFonts w:hint="default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00</w:t>
      </w:r>
      <w:r>
        <w:rPr>
          <w:rFonts w:hint="default" w:cs="Times New Roman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元。</w:t>
      </w:r>
    </w:p>
    <w:p>
      <w:pPr>
        <w:pStyle w:val="4"/>
        <w:spacing w:before="0" w:beforeAutospacing="0" w:after="0" w:afterAutospacing="0" w:line="540" w:lineRule="exact"/>
        <w:ind w:left="0" w:leftChars="0"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公示日期：20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cs="Times New Roman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年</w:t>
      </w:r>
      <w:r>
        <w:rPr>
          <w:rFonts w:hint="default" w:cs="Times New Roman"/>
          <w:sz w:val="32"/>
          <w:szCs w:val="32"/>
          <w:lang w:val="en-US" w:eastAsia="zh-CN"/>
        </w:rPr>
        <w:t>11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月</w:t>
      </w:r>
      <w:r>
        <w:rPr>
          <w:rFonts w:hint="default" w:cs="Times New Roman"/>
          <w:sz w:val="32"/>
          <w:szCs w:val="32"/>
          <w:lang w:val="en-US" w:eastAsia="zh-CN"/>
        </w:rPr>
        <w:t>28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日—20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cs="Times New Roman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年</w:t>
      </w:r>
      <w:r>
        <w:rPr>
          <w:rFonts w:hint="default" w:cs="Times New Roman"/>
          <w:sz w:val="32"/>
          <w:szCs w:val="32"/>
          <w:lang w:val="en-US" w:eastAsia="zh-CN"/>
        </w:rPr>
        <w:t>12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月</w:t>
      </w:r>
      <w:r>
        <w:rPr>
          <w:rFonts w:hint="default" w:cs="Times New Roman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日，共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cs="Times New Roman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天，来电来访时间为正常工作日。</w:t>
      </w:r>
    </w:p>
    <w:p>
      <w:pPr>
        <w:pStyle w:val="4"/>
        <w:spacing w:before="0" w:beforeAutospacing="0" w:after="0" w:afterAutospacing="0" w:line="540" w:lineRule="exact"/>
        <w:ind w:left="0" w:leftChars="0"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受理单位：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格尔木市农牧局</w:t>
      </w:r>
    </w:p>
    <w:p>
      <w:pPr>
        <w:pStyle w:val="4"/>
        <w:spacing w:before="0" w:beforeAutospacing="0" w:after="0" w:afterAutospacing="0" w:line="540" w:lineRule="exact"/>
        <w:ind w:left="0" w:leftChars="0"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联系电话：0979—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8419156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Times New Roman" w:hAnsi="Times New Roman" w:eastAsia="仿宋_GB2312"/>
          <w:cap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全国扶贫监督举报电话：</w:t>
      </w:r>
      <w:r>
        <w:rPr>
          <w:rFonts w:hint="eastAsia" w:ascii="Times New Roman" w:hAnsi="Times New Roman" w:eastAsia="仿宋_GB2312"/>
          <w:caps/>
          <w:sz w:val="32"/>
          <w:szCs w:val="32"/>
          <w:lang w:val="en-US" w:eastAsia="zh-CN"/>
        </w:rPr>
        <w:t>12317</w:t>
      </w:r>
    </w:p>
    <w:p>
      <w:pPr>
        <w:spacing w:line="576" w:lineRule="exact"/>
        <w:rPr>
          <w:rFonts w:hint="eastAsia" w:ascii="Times New Roman" w:hAnsi="Times New Roman" w:eastAsia="仿宋_GB2312"/>
          <w:lang w:val="en-US" w:eastAsia="zh-CN"/>
        </w:rPr>
      </w:pPr>
    </w:p>
    <w:p>
      <w:pPr>
        <w:spacing w:line="576" w:lineRule="exact"/>
        <w:ind w:firstLine="640" w:firstLineChars="200"/>
        <w:rPr>
          <w:rFonts w:ascii="Times New Roman" w:hAnsi="Times New Roman"/>
        </w:rPr>
      </w:pPr>
    </w:p>
    <w:p>
      <w:pPr>
        <w:spacing w:line="576" w:lineRule="exact"/>
        <w:ind w:firstLine="640" w:firstLineChars="200"/>
        <w:rPr>
          <w:rFonts w:ascii="Times New Roman" w:hAnsi="Times New Roman"/>
        </w:rPr>
      </w:pPr>
      <w:r>
        <w:rPr>
          <w:rFonts w:ascii="Times New Roman" w:hAnsi="Times New Roman"/>
        </w:rPr>
        <w:t>附件</w:t>
      </w:r>
      <w:r>
        <w:rPr>
          <w:rFonts w:hint="eastAsia" w:ascii="Times New Roman" w:hAnsi="Times New Roman"/>
        </w:rPr>
        <w:t>：格尔木市</w:t>
      </w:r>
      <w:r>
        <w:rPr>
          <w:rFonts w:hint="eastAsia"/>
          <w:lang w:val="en-US" w:eastAsia="zh-CN"/>
        </w:rPr>
        <w:t>202</w:t>
      </w:r>
      <w:r>
        <w:rPr>
          <w:rFonts w:hint="default"/>
          <w:lang w:val="en-US" w:eastAsia="zh-CN"/>
        </w:rPr>
        <w:t>5</w:t>
      </w:r>
      <w:r>
        <w:rPr>
          <w:rFonts w:hint="eastAsia"/>
          <w:lang w:val="en-US" w:eastAsia="zh-CN"/>
        </w:rPr>
        <w:t>年</w:t>
      </w:r>
      <w:r>
        <w:rPr>
          <w:rFonts w:hint="eastAsia" w:cs="Times New Roman"/>
          <w:sz w:val="32"/>
          <w:szCs w:val="32"/>
          <w:lang w:eastAsia="zh-CN"/>
        </w:rPr>
        <w:t>跨省就业脱贫人口和监测帮扶对象一次性交通补助公示人员名单（第五批）</w:t>
      </w:r>
    </w:p>
    <w:p>
      <w:pPr>
        <w:pStyle w:val="2"/>
        <w:ind w:firstLine="4480" w:firstLineChars="1400"/>
        <w:jc w:val="both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</w:p>
    <w:p>
      <w:pPr>
        <w:pStyle w:val="2"/>
        <w:ind w:firstLine="5120" w:firstLineChars="1600"/>
        <w:jc w:val="both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202</w:t>
      </w:r>
      <w:r>
        <w:rPr>
          <w:rFonts w:hint="default" w:cs="Times New Roman"/>
          <w:b w:val="0"/>
          <w:bCs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年</w:t>
      </w:r>
      <w:r>
        <w:rPr>
          <w:rFonts w:hint="default" w:cs="Times New Roman"/>
          <w:b w:val="0"/>
          <w:bCs w:val="0"/>
          <w:sz w:val="32"/>
          <w:szCs w:val="32"/>
          <w:lang w:val="en-US" w:eastAsia="zh-CN"/>
        </w:rPr>
        <w:t>11</w:t>
      </w:r>
      <w:r>
        <w:rPr>
          <w:rFonts w:hint="eastAsia" w:cs="Times New Roman"/>
          <w:b w:val="0"/>
          <w:bCs w:val="0"/>
          <w:sz w:val="32"/>
          <w:szCs w:val="32"/>
          <w:lang w:val="en-US" w:eastAsia="zh-CN"/>
        </w:rPr>
        <w:t>月</w:t>
      </w:r>
      <w:r>
        <w:rPr>
          <w:rFonts w:hint="default" w:cs="Times New Roman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cs="Times New Roman"/>
          <w:b w:val="0"/>
          <w:bCs w:val="0"/>
          <w:sz w:val="32"/>
          <w:szCs w:val="32"/>
          <w:lang w:val="en-US" w:eastAsia="zh-CN"/>
        </w:rPr>
        <w:t>8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473D76"/>
    <w:rsid w:val="038F6508"/>
    <w:rsid w:val="0D223F5D"/>
    <w:rsid w:val="13210B3A"/>
    <w:rsid w:val="1F8E4873"/>
    <w:rsid w:val="229754E5"/>
    <w:rsid w:val="278543B6"/>
    <w:rsid w:val="30770C36"/>
    <w:rsid w:val="48657D16"/>
    <w:rsid w:val="51455574"/>
    <w:rsid w:val="5F473D76"/>
    <w:rsid w:val="60565D19"/>
    <w:rsid w:val="7F9C23D0"/>
    <w:rsid w:val="9BDF8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jc w:val="center"/>
    </w:pPr>
    <w:rPr>
      <w:b/>
      <w:bCs/>
      <w:kern w:val="2"/>
      <w:sz w:val="44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3276</TotalTime>
  <ScaleCrop>false</ScaleCrop>
  <LinksUpToDate>false</LinksUpToDate>
  <CharactersWithSpaces>0</CharactersWithSpaces>
  <Application>WPS Office_11.8.2.12129_F1E327BC-269C-435d-A152-05C5408002CA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2025-09-28T17:32:00Z</dcterms:created>
  <dc:creator>Administrator</dc:creator>
  <cp:lastModifiedBy> </cp:lastModifiedBy>
  <cp:lastPrinted>2025-11-25T09:40:00Z</cp:lastPrinted>
  <dcterms:modified xsi:type="dcterms:W3CDTF">2025-11-28T09:55:36Z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2052-11.8.2.12129</vt:lpwstr>
  </property>
  <property fmtid="{D5CDD505-2E9C-101B-9397-08002B2CF9AE}" pid="3" name="ICV">
    <vt:lpwstr>E8706AB2889A4E37B396F65E66657B46</vt:lpwstr>
  </property>
</Properties>
</file>