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1C3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880" w:firstLineChars="200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第二部分 行政执法数据统计情况</w:t>
      </w:r>
    </w:p>
    <w:p w14:paraId="296E59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黑体" w:hAnsi="宋体" w:eastAsia="黑体" w:cs="黑体"/>
          <w:i w:val="0"/>
          <w:iCs w:val="0"/>
          <w:snapToGrid w:val="0"/>
          <w:color w:val="000000"/>
          <w:kern w:val="0"/>
          <w:sz w:val="31"/>
          <w:szCs w:val="31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snapToGrid w:val="0"/>
          <w:color w:val="000000"/>
          <w:kern w:val="0"/>
          <w:sz w:val="31"/>
          <w:szCs w:val="31"/>
          <w:u w:val="none"/>
          <w:lang w:val="en-US" w:eastAsia="zh-CN" w:bidi="ar"/>
        </w:rPr>
        <w:t>表一：</w:t>
      </w:r>
    </w:p>
    <w:p w14:paraId="196469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36"/>
          <w:szCs w:val="36"/>
          <w:u w:val="none"/>
          <w:lang w:val="en-US" w:eastAsia="zh-CN" w:bidi="ar"/>
        </w:rPr>
        <w:t>行政许可实施情况统计表（</w:t>
      </w:r>
      <w:r>
        <w:rPr>
          <w:rFonts w:hint="default" w:ascii="Times New Roman" w:hAnsi="Times New Roman" w:cs="Times New Roman"/>
          <w:b/>
          <w:bCs/>
          <w:i w:val="0"/>
          <w:iCs w:val="0"/>
          <w:snapToGrid w:val="0"/>
          <w:color w:val="000000"/>
          <w:kern w:val="0"/>
          <w:sz w:val="36"/>
          <w:szCs w:val="36"/>
          <w:u w:val="none"/>
          <w:lang w:val="en-US" w:eastAsia="zh-CN" w:bidi="ar"/>
        </w:rPr>
        <w:t>1017</w:t>
      </w:r>
      <w:r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36"/>
          <w:szCs w:val="36"/>
          <w:u w:val="none"/>
          <w:lang w:val="en-US" w:eastAsia="zh-CN" w:bidi="ar"/>
        </w:rPr>
        <w:t>件）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512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897"/>
        <w:gridCol w:w="897"/>
        <w:gridCol w:w="897"/>
        <w:gridCol w:w="897"/>
        <w:gridCol w:w="897"/>
        <w:gridCol w:w="897"/>
        <w:gridCol w:w="897"/>
        <w:gridCol w:w="897"/>
        <w:gridCol w:w="897"/>
        <w:gridCol w:w="898"/>
        <w:gridCol w:w="898"/>
        <w:gridCol w:w="898"/>
        <w:gridCol w:w="898"/>
        <w:gridCol w:w="898"/>
        <w:gridCol w:w="898"/>
      </w:tblGrid>
      <w:tr w14:paraId="613B8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8748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单 </w:t>
            </w:r>
            <w:r>
              <w:rPr>
                <w:rFonts w:ascii="微软雅黑" w:hAnsi="微软雅黑" w:eastAsia="微软雅黑" w:cs="微软雅黑"/>
                <w:b/>
                <w:bCs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</w:t>
            </w:r>
          </w:p>
        </w:tc>
        <w:tc>
          <w:tcPr>
            <w:tcW w:w="448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1E5C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实施总体情况</w:t>
            </w:r>
          </w:p>
        </w:tc>
        <w:tc>
          <w:tcPr>
            <w:tcW w:w="6282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729E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许可种类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32A8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重大执法决定</w:t>
            </w:r>
          </w:p>
        </w:tc>
      </w:tr>
      <w:tr w14:paraId="37E9E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089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448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FA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628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3EB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8D9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法制审核</w:t>
            </w:r>
          </w:p>
        </w:tc>
      </w:tr>
      <w:tr w14:paraId="447E2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EB4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77B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受理数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4F2F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6005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许可数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5F61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不予许可数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64D2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撤销许可数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6029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总数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36EF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B50F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特许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4C67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认可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655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核准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66C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登记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A2AD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法律法规设定的其他许可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C55D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总数</w:t>
            </w:r>
          </w:p>
        </w:tc>
        <w:tc>
          <w:tcPr>
            <w:tcW w:w="1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FE94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审核情况</w:t>
            </w:r>
          </w:p>
        </w:tc>
      </w:tr>
      <w:tr w14:paraId="05542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03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A5C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762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9C6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9D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1B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47D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97B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2F9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DC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F77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4C1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172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7E6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C826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</w:t>
            </w:r>
          </w:p>
          <w:p w14:paraId="1B65A93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3C61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审核不通过</w:t>
            </w:r>
          </w:p>
        </w:tc>
      </w:tr>
      <w:tr w14:paraId="221E6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  <w:jc w:val="center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15C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格尔木市数据局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C25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1017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39C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1017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C69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1017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A23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2E8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11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1017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DC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65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20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672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AA1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461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16C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FEB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491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202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00F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FF2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 w14:paraId="75F0261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1C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520" w:lineRule="exact"/>
    </w:pPr>
    <w:rPr>
      <w:rFonts w:ascii="仿宋_GB2312" w:eastAsia="仿宋_GB2312" w:cs="仿宋_GB2312"/>
      <w:sz w:val="32"/>
      <w:szCs w:val="32"/>
      <w:u w:val="single"/>
    </w:rPr>
  </w:style>
  <w:style w:type="paragraph" w:styleId="3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2025-12-12T02:14:09Z</dcterms:created>
  <dc:creator>Administrator</dc:creator>
  <cp:lastModifiedBy>往事</cp:lastModifiedBy>
  <dcterms:modified xsi:type="dcterms:W3CDTF">2025-12-12T02:16:39Z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eyJoZGlkIjoiYzQ3ZGEyMjM1NjZhM2NkNmU5NGJlOWFlOTAyZDg4YTIiLCJ1c2VySWQiOiI0MzQxMTE4ODIifQ==</vt:lpwstr>
  </property>
  <property fmtid="{D5CDD505-2E9C-101B-9397-08002B2CF9AE}" pid="4" name="ICV">
    <vt:lpwstr>037C4BC0F7284C728778B7847C267E18_12</vt:lpwstr>
  </property>
</Properties>
</file>