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/>
          <w:i w:val="0"/>
          <w:caps w:val="0"/>
          <w:color w:val="333333"/>
          <w:spacing w:val="0"/>
          <w:kern w:val="0"/>
          <w:sz w:val="44"/>
          <w:szCs w:val="44"/>
          <w:shd w:val="clear" w:color="auto" w:fill="FFFFFF"/>
          <w:lang w:val="en-US" w:eastAsia="zh-CN" w:bidi="ar"/>
        </w:rPr>
        <w:t>格尔木市残联第二批“红船关爱”浙江援青项目帮扶困难残疾学生公示名单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宋体" w:cs="Times New Roman"/>
          <w:i w:val="0"/>
          <w:caps w:val="0"/>
          <w:color w:val="6A6A6A"/>
          <w:spacing w:val="0"/>
          <w:kern w:val="0"/>
          <w:sz w:val="24"/>
          <w:szCs w:val="24"/>
          <w:shd w:val="clear" w:color="auto" w:fill="FFFFFF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left"/>
        <w:textAlignment w:val="auto"/>
        <w:rPr>
          <w:rFonts w:hint="default" w:ascii="Nimbus Roman No9 L" w:hAnsi="Nimbus Roman No9 L" w:eastAsia="仿宋_GB2312" w:cs="Nimbus Roman No9 L"/>
          <w:i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default" w:ascii="Nimbus Roman No9 L" w:hAnsi="Nimbus Roman No9 L" w:eastAsia="仿宋_GB2312" w:cs="Nimbus Roman No9 L"/>
          <w:i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为做好我市困难残疾学生帮扶工作，扎实推进“红船关爱”浙江援青项目落地实施，切实解决残疾学生生活实际困难，传递暖心关怀，我单位对40名在校困难残疾学生进行帮扶，为确保资金的公开、公正、公平，现对以上人员进行公示，欢迎广大群众监督，公示期间，如对公示人员有异议的，请向相关部门或市残联以电话或书面形式反映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Nimbus Roman No9 L" w:hAnsi="Nimbus Roman No9 L" w:eastAsia="仿宋_GB2312" w:cs="Nimbus Roman No9 L"/>
          <w:sz w:val="32"/>
          <w:szCs w:val="32"/>
        </w:rPr>
      </w:pPr>
      <w:r>
        <w:rPr>
          <w:rFonts w:hint="default" w:ascii="Nimbus Roman No9 L" w:hAnsi="Nimbus Roman No9 L" w:eastAsia="仿宋_GB2312" w:cs="Nimbus Roman No9 L"/>
          <w:sz w:val="32"/>
          <w:szCs w:val="32"/>
        </w:rPr>
        <w:t>敖木格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哈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林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乌格萨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马文宝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李彩霖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洪建文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李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鑫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Nimbus Roman No9 L" w:hAnsi="Nimbus Roman No9 L" w:eastAsia="仿宋_GB2312" w:cs="Nimbus Roman No9 L"/>
          <w:sz w:val="32"/>
          <w:szCs w:val="32"/>
        </w:rPr>
      </w:pPr>
      <w:r>
        <w:rPr>
          <w:rFonts w:hint="default" w:ascii="Nimbus Roman No9 L" w:hAnsi="Nimbus Roman No9 L" w:eastAsia="仿宋_GB2312" w:cs="Nimbus Roman No9 L"/>
          <w:w w:val="80"/>
          <w:sz w:val="32"/>
          <w:szCs w:val="32"/>
        </w:rPr>
        <w:t>格桑多杰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苏文俊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马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翔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李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辉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马伊萱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郭聚诚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张悦欣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Nimbus Roman No9 L" w:hAnsi="Nimbus Roman No9 L" w:eastAsia="仿宋_GB2312" w:cs="Nimbus Roman No9 L"/>
          <w:sz w:val="32"/>
          <w:szCs w:val="32"/>
        </w:rPr>
      </w:pPr>
      <w:r>
        <w:rPr>
          <w:rFonts w:hint="default" w:ascii="Nimbus Roman No9 L" w:hAnsi="Nimbus Roman No9 L" w:eastAsia="仿宋_GB2312" w:cs="Nimbus Roman No9 L"/>
          <w:sz w:val="32"/>
          <w:szCs w:val="32"/>
        </w:rPr>
        <w:t>赵财昌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马雅琴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辛启财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海风花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秀布森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陈廷雪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李毅军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Nimbus Roman No9 L" w:hAnsi="Nimbus Roman No9 L" w:eastAsia="仿宋_GB2312" w:cs="Nimbus Roman No9 L"/>
          <w:sz w:val="32"/>
          <w:szCs w:val="32"/>
        </w:rPr>
      </w:pPr>
      <w:r>
        <w:rPr>
          <w:rFonts w:hint="default" w:ascii="Nimbus Roman No9 L" w:hAnsi="Nimbus Roman No9 L" w:eastAsia="仿宋_GB2312" w:cs="Nimbus Roman No9 L"/>
          <w:sz w:val="32"/>
          <w:szCs w:val="32"/>
        </w:rPr>
        <w:t>张植皓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王泽北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孟子杰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马文梅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马海云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马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锐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马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兵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Nimbus Roman No9 L" w:hAnsi="Nimbus Roman No9 L" w:eastAsia="仿宋_GB2312" w:cs="Nimbus Roman No9 L"/>
          <w:sz w:val="32"/>
          <w:szCs w:val="32"/>
        </w:rPr>
      </w:pPr>
      <w:r>
        <w:rPr>
          <w:rFonts w:hint="default" w:ascii="Nimbus Roman No9 L" w:hAnsi="Nimbus Roman No9 L" w:eastAsia="仿宋_GB2312" w:cs="Nimbus Roman No9 L"/>
          <w:sz w:val="32"/>
          <w:szCs w:val="32"/>
        </w:rPr>
        <w:t>韩倩珍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冶建龙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马宇航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刘吉灵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海玉斌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黄语瞳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滕晓艺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Nimbus Roman No9 L" w:hAnsi="Nimbus Roman No9 L" w:eastAsia="仿宋_GB2312" w:cs="Nimbus Roman No9 L"/>
          <w:sz w:val="32"/>
          <w:szCs w:val="32"/>
        </w:rPr>
      </w:pPr>
      <w:r>
        <w:rPr>
          <w:rFonts w:hint="default" w:ascii="Nimbus Roman No9 L" w:hAnsi="Nimbus Roman No9 L" w:eastAsia="仿宋_GB2312" w:cs="Nimbus Roman No9 L"/>
          <w:sz w:val="32"/>
          <w:szCs w:val="32"/>
        </w:rPr>
        <w:t>安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晨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白雅楠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汪守伟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马瑞琪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  <w:t xml:space="preserve">  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马倩倩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left"/>
        <w:textAlignment w:val="auto"/>
        <w:rPr>
          <w:rFonts w:hint="default" w:ascii="Nimbus Roman No9 L" w:hAnsi="Nimbus Roman No9 L" w:eastAsia="仿宋_GB2312" w:cs="Nimbus Roman No9 L"/>
          <w:i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default" w:ascii="Nimbus Roman No9 L" w:hAnsi="Nimbus Roman No9 L" w:eastAsia="仿宋_GB2312" w:cs="Nimbus Roman No9 L"/>
          <w:i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公示时间：2026年9月14日—2026年9月18日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left"/>
        <w:textAlignment w:val="auto"/>
        <w:rPr>
          <w:rFonts w:hint="default" w:ascii="Nimbus Roman No9 L" w:hAnsi="Nimbus Roman No9 L" w:eastAsia="仿宋_GB2312" w:cs="Nimbus Roman No9 L"/>
          <w:i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default" w:ascii="Nimbus Roman No9 L" w:hAnsi="Nimbus Roman No9 L" w:eastAsia="仿宋_GB2312" w:cs="Nimbus Roman No9 L"/>
          <w:i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监督电话：0979-8490203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left"/>
        <w:textAlignment w:val="auto"/>
        <w:rPr>
          <w:rFonts w:hint="default" w:ascii="Nimbus Roman No9 L" w:hAnsi="Nimbus Roman No9 L" w:eastAsia="仿宋_GB2312" w:cs="Nimbus Roman No9 L"/>
          <w:i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default" w:ascii="Nimbus Roman No9 L" w:hAnsi="Nimbus Roman No9 L" w:eastAsia="仿宋_GB2312" w:cs="Nimbus Roman No9 L"/>
          <w:i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 xml:space="preserve">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left"/>
        <w:textAlignment w:val="auto"/>
        <w:rPr>
          <w:rFonts w:hint="default" w:ascii="Nimbus Roman No9 L" w:hAnsi="Nimbus Roman No9 L" w:eastAsia="仿宋_GB2312" w:cs="Nimbus Roman No9 L"/>
          <w:i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left"/>
        <w:textAlignment w:val="auto"/>
        <w:rPr>
          <w:rFonts w:hint="default" w:ascii="Nimbus Roman No9 L" w:hAnsi="Nimbus Roman No9 L" w:eastAsia="仿宋_GB2312" w:cs="Nimbus Roman No9 L"/>
          <w:i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default" w:ascii="Nimbus Roman No9 L" w:hAnsi="Nimbus Roman No9 L" w:eastAsia="仿宋_GB2312" w:cs="Nimbus Roman No9 L"/>
          <w:i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 xml:space="preserve">                          格尔木市残疾人联合会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left"/>
        <w:textAlignment w:val="auto"/>
        <w:rPr>
          <w:rFonts w:hint="default" w:ascii="Nimbus Roman No9 L" w:hAnsi="Nimbus Roman No9 L" w:eastAsia="仿宋_GB2312" w:cs="Nimbus Roman No9 L"/>
          <w:i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default" w:ascii="Nimbus Roman No9 L" w:hAnsi="Nimbus Roman No9 L" w:eastAsia="仿宋_GB2312" w:cs="Nimbus Roman No9 L"/>
          <w:i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 xml:space="preserve">                            2026年9月14日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sectPr>
      <w:pgSz w:w="11906" w:h="16838"/>
      <w:pgMar w:top="2098" w:right="1587" w:bottom="1417" w:left="1587" w:header="851" w:footer="1587" w:gutter="0"/>
      <w:cols w:space="720" w:num="1"/>
      <w:rtlGutter w:val="0"/>
      <w:docGrid w:type="linesAndChar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altName w:val="等线 Light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Source Code Pro Semibold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Source Code Pro ExtraLight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等线 Light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altName w:val="Source Code Pro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ource Code Pro">
    <w:panose1 w:val="020B0509030403020204"/>
    <w:charset w:val="00"/>
    <w:family w:val="auto"/>
    <w:pitch w:val="default"/>
    <w:sig w:usb0="200002F7" w:usb1="02003803" w:usb2="00000000" w:usb3="00000000" w:csb0="6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Nimbus Roman No9 L">
    <w:altName w:val="原版宋体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原版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revisionView w:markup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EAE1AE"/>
    <w:rsid w:val="37EAE1AE"/>
    <w:rsid w:val="3F775535"/>
    <w:rsid w:val="3FFBC80F"/>
    <w:rsid w:val="57574757"/>
    <w:rsid w:val="5C9784E4"/>
    <w:rsid w:val="75D759D7"/>
    <w:rsid w:val="77FF005C"/>
    <w:rsid w:val="7FBB8373"/>
    <w:rsid w:val="FD6F14E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2.33333333333333</TotalTime>
  <ScaleCrop>false</ScaleCrop>
  <LinksUpToDate>false</LinksUpToDate>
  <CharactersWithSpaces>0</CharactersWithSpaces>
  <Application>WPS Office_11.8.2.12320_F1E327BC-269C-435d-A152-05C5408002CA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2026-09-14T17:15:00Z</dcterms:created>
  <dc:creator> </dc:creator>
  <cp:lastModifiedBy> </cp:lastModifiedBy>
  <dcterms:modified xsi:type="dcterms:W3CDTF">2026-09-15T17:20:26Z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2052-11.8.2.12320</vt:lpwstr>
  </property>
  <property fmtid="{D5CDD505-2E9C-101B-9397-08002B2CF9AE}" pid="3" name="ICV">
    <vt:lpwstr>204A2EC1C678D7F2DA0DA96A4531F7B8</vt:lpwstr>
  </property>
</Properties>
</file>